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3FD" w:rsidRPr="00AE21AB" w:rsidRDefault="00B473FD" w:rsidP="00AE21AB">
      <w:pPr>
        <w:pStyle w:val="4"/>
        <w:rPr>
          <w:sz w:val="28"/>
          <w:szCs w:val="28"/>
        </w:rPr>
      </w:pPr>
      <w:r w:rsidRPr="00AE21AB">
        <w:rPr>
          <w:sz w:val="28"/>
          <w:szCs w:val="28"/>
        </w:rPr>
        <w:t>АДМИНИСТРАЦИЯ</w:t>
      </w:r>
    </w:p>
    <w:p w:rsidR="00B473FD" w:rsidRPr="00AE21AB" w:rsidRDefault="00B473FD" w:rsidP="00AE21AB">
      <w:pPr>
        <w:jc w:val="center"/>
        <w:rPr>
          <w:b/>
          <w:sz w:val="28"/>
          <w:szCs w:val="28"/>
        </w:rPr>
      </w:pPr>
      <w:r w:rsidRPr="00AE21AB">
        <w:rPr>
          <w:b/>
          <w:sz w:val="28"/>
          <w:szCs w:val="28"/>
        </w:rPr>
        <w:t>ЛОХОВСКОГО МУНИЦИПАЛЬНОГО ОБРАЗОВАНИЯ</w:t>
      </w:r>
    </w:p>
    <w:p w:rsidR="00B473FD" w:rsidRPr="00AE21AB" w:rsidRDefault="00B473FD" w:rsidP="00AE21AB">
      <w:pPr>
        <w:jc w:val="center"/>
        <w:rPr>
          <w:b/>
          <w:sz w:val="28"/>
          <w:szCs w:val="28"/>
        </w:rPr>
      </w:pPr>
      <w:r w:rsidRPr="00AE21AB">
        <w:rPr>
          <w:b/>
          <w:sz w:val="28"/>
          <w:szCs w:val="28"/>
        </w:rPr>
        <w:t>НОВОБУРАССКОГО МУНИЦИПАЛЬНОГО РАЙОНА</w:t>
      </w:r>
    </w:p>
    <w:p w:rsidR="00B473FD" w:rsidRPr="00AE21AB" w:rsidRDefault="00B473FD" w:rsidP="00AE21AB">
      <w:pPr>
        <w:jc w:val="center"/>
        <w:rPr>
          <w:b/>
          <w:sz w:val="28"/>
          <w:szCs w:val="28"/>
        </w:rPr>
      </w:pPr>
      <w:r w:rsidRPr="00AE21AB">
        <w:rPr>
          <w:b/>
          <w:sz w:val="28"/>
          <w:szCs w:val="28"/>
        </w:rPr>
        <w:t>САРАТОВСКОЙ ОБЛАСТИ</w:t>
      </w:r>
    </w:p>
    <w:p w:rsidR="00B473FD" w:rsidRPr="00AE21AB" w:rsidRDefault="00B473FD" w:rsidP="00AE21AB">
      <w:pPr>
        <w:rPr>
          <w:b/>
          <w:sz w:val="28"/>
          <w:szCs w:val="28"/>
        </w:rPr>
      </w:pPr>
    </w:p>
    <w:p w:rsidR="00B473FD" w:rsidRPr="00AE21AB" w:rsidRDefault="00B473FD" w:rsidP="00AE21AB">
      <w:pPr>
        <w:jc w:val="center"/>
        <w:rPr>
          <w:b/>
          <w:sz w:val="28"/>
          <w:szCs w:val="28"/>
        </w:rPr>
      </w:pPr>
      <w:r w:rsidRPr="00AE21AB">
        <w:rPr>
          <w:b/>
          <w:sz w:val="28"/>
          <w:szCs w:val="28"/>
        </w:rPr>
        <w:t>ПОСТАНОВЛЕНИЕ</w:t>
      </w:r>
    </w:p>
    <w:p w:rsidR="00B473FD" w:rsidRPr="00AE21AB" w:rsidRDefault="00B473FD" w:rsidP="00AE21AB">
      <w:pPr>
        <w:rPr>
          <w:sz w:val="28"/>
          <w:szCs w:val="28"/>
        </w:rPr>
      </w:pPr>
    </w:p>
    <w:p w:rsidR="00B473FD" w:rsidRPr="00AE21AB" w:rsidRDefault="00034B5C" w:rsidP="00AE21AB">
      <w:pPr>
        <w:rPr>
          <w:sz w:val="28"/>
          <w:szCs w:val="28"/>
        </w:rPr>
      </w:pPr>
      <w:r>
        <w:rPr>
          <w:sz w:val="28"/>
          <w:szCs w:val="28"/>
        </w:rPr>
        <w:t>от «28</w:t>
      </w:r>
      <w:r w:rsidR="00AE21AB" w:rsidRPr="00AE21AB">
        <w:rPr>
          <w:sz w:val="28"/>
          <w:szCs w:val="28"/>
        </w:rPr>
        <w:t>» марта 2013 г.</w:t>
      </w:r>
      <w:r w:rsidR="00AE21AB" w:rsidRPr="00AE21AB">
        <w:rPr>
          <w:sz w:val="28"/>
          <w:szCs w:val="28"/>
        </w:rPr>
        <w:tab/>
      </w:r>
      <w:r w:rsidR="00AE21AB" w:rsidRPr="00AE21AB">
        <w:rPr>
          <w:sz w:val="28"/>
          <w:szCs w:val="28"/>
        </w:rPr>
        <w:tab/>
      </w:r>
      <w:r w:rsidR="00AE21AB" w:rsidRPr="00AE21AB">
        <w:rPr>
          <w:sz w:val="28"/>
          <w:szCs w:val="28"/>
        </w:rPr>
        <w:tab/>
      </w:r>
      <w:r w:rsidR="00AE21AB" w:rsidRPr="00AE21AB">
        <w:rPr>
          <w:sz w:val="28"/>
          <w:szCs w:val="28"/>
        </w:rPr>
        <w:tab/>
      </w:r>
      <w:r w:rsidR="00AE21AB" w:rsidRPr="00AE21AB">
        <w:rPr>
          <w:sz w:val="28"/>
          <w:szCs w:val="28"/>
        </w:rPr>
        <w:tab/>
      </w:r>
      <w:r w:rsidR="00AE21AB" w:rsidRPr="00AE21AB">
        <w:rPr>
          <w:sz w:val="28"/>
          <w:szCs w:val="28"/>
        </w:rPr>
        <w:tab/>
      </w:r>
      <w:r w:rsidR="00AE21AB" w:rsidRPr="00AE21AB">
        <w:rPr>
          <w:sz w:val="28"/>
          <w:szCs w:val="28"/>
        </w:rPr>
        <w:tab/>
      </w:r>
      <w:r w:rsidR="00AE21AB" w:rsidRPr="00AE21AB">
        <w:rPr>
          <w:sz w:val="28"/>
          <w:szCs w:val="28"/>
        </w:rPr>
        <w:tab/>
      </w:r>
      <w:r w:rsidR="00AE21AB" w:rsidRPr="00AE21AB">
        <w:rPr>
          <w:sz w:val="28"/>
          <w:szCs w:val="28"/>
        </w:rPr>
        <w:tab/>
      </w:r>
      <w:r w:rsidR="00AE21AB" w:rsidRPr="00AE21AB">
        <w:rPr>
          <w:sz w:val="28"/>
          <w:szCs w:val="28"/>
        </w:rPr>
        <w:tab/>
        <w:t>№ 07</w:t>
      </w:r>
    </w:p>
    <w:p w:rsidR="00B473FD" w:rsidRPr="00AE21AB" w:rsidRDefault="00B473FD" w:rsidP="00AE21AB">
      <w:pPr>
        <w:jc w:val="center"/>
        <w:rPr>
          <w:sz w:val="28"/>
          <w:szCs w:val="28"/>
        </w:rPr>
      </w:pPr>
      <w:r w:rsidRPr="00AE21AB">
        <w:rPr>
          <w:sz w:val="28"/>
          <w:szCs w:val="28"/>
        </w:rPr>
        <w:t>с. Лох</w:t>
      </w:r>
    </w:p>
    <w:p w:rsidR="00B473FD" w:rsidRPr="00AE21AB" w:rsidRDefault="00B473FD" w:rsidP="00AE21AB">
      <w:pPr>
        <w:rPr>
          <w:sz w:val="28"/>
          <w:szCs w:val="28"/>
        </w:rPr>
      </w:pPr>
    </w:p>
    <w:p w:rsidR="00B473FD" w:rsidRPr="00AE21AB" w:rsidRDefault="00B473FD" w:rsidP="00AE21AB">
      <w:pPr>
        <w:jc w:val="center"/>
        <w:rPr>
          <w:b/>
          <w:sz w:val="28"/>
          <w:szCs w:val="28"/>
        </w:rPr>
      </w:pPr>
      <w:r w:rsidRPr="00AE21AB">
        <w:rPr>
          <w:b/>
          <w:sz w:val="28"/>
          <w:szCs w:val="28"/>
        </w:rPr>
        <w:t>О внесении изменений и дополнений</w:t>
      </w:r>
    </w:p>
    <w:p w:rsidR="00105345" w:rsidRPr="00AE21AB" w:rsidRDefault="00B473FD" w:rsidP="00AE21AB">
      <w:pPr>
        <w:jc w:val="center"/>
        <w:rPr>
          <w:b/>
          <w:sz w:val="28"/>
          <w:szCs w:val="28"/>
        </w:rPr>
      </w:pPr>
      <w:r w:rsidRPr="00AE21AB">
        <w:rPr>
          <w:b/>
          <w:sz w:val="28"/>
          <w:szCs w:val="28"/>
        </w:rPr>
        <w:t>в Постановление от 19.04.2010 года №09 «</w:t>
      </w:r>
      <w:r w:rsidR="00B90A40" w:rsidRPr="00AE21AB">
        <w:rPr>
          <w:b/>
          <w:sz w:val="28"/>
          <w:szCs w:val="28"/>
        </w:rPr>
        <w:t xml:space="preserve">О порядке проведения антикоррупционной экспертизы нормативных правовых актов и проектов нормативных правовых актов </w:t>
      </w:r>
      <w:r w:rsidR="00105345" w:rsidRPr="00AE21AB">
        <w:rPr>
          <w:b/>
          <w:sz w:val="28"/>
          <w:szCs w:val="28"/>
        </w:rPr>
        <w:t>Лоховского муниципального образования</w:t>
      </w:r>
    </w:p>
    <w:p w:rsidR="00B90A40" w:rsidRPr="00AE21AB" w:rsidRDefault="00B90A40" w:rsidP="00AE21AB">
      <w:pPr>
        <w:ind w:firstLine="720"/>
        <w:jc w:val="center"/>
        <w:rPr>
          <w:b/>
          <w:sz w:val="28"/>
          <w:szCs w:val="28"/>
        </w:rPr>
      </w:pPr>
      <w:r w:rsidRPr="00AE21AB">
        <w:rPr>
          <w:b/>
          <w:sz w:val="28"/>
          <w:szCs w:val="28"/>
        </w:rPr>
        <w:t>Новобурасского муниципального района</w:t>
      </w:r>
      <w:r w:rsidR="00B473FD" w:rsidRPr="00AE21AB">
        <w:rPr>
          <w:b/>
          <w:sz w:val="28"/>
          <w:szCs w:val="28"/>
        </w:rPr>
        <w:t>»</w:t>
      </w:r>
    </w:p>
    <w:p w:rsidR="00B90A40" w:rsidRPr="00AE21AB" w:rsidRDefault="00B90A40" w:rsidP="00AE21AB">
      <w:pPr>
        <w:ind w:firstLine="720"/>
        <w:jc w:val="center"/>
        <w:rPr>
          <w:b/>
          <w:sz w:val="28"/>
          <w:szCs w:val="28"/>
        </w:rPr>
      </w:pPr>
    </w:p>
    <w:p w:rsidR="00B90A40" w:rsidRPr="00AE21AB" w:rsidRDefault="00B90A40" w:rsidP="00AE21AB">
      <w:pPr>
        <w:ind w:firstLine="720"/>
        <w:jc w:val="both"/>
        <w:rPr>
          <w:sz w:val="28"/>
          <w:szCs w:val="28"/>
        </w:rPr>
      </w:pPr>
      <w:r w:rsidRPr="00AE21AB">
        <w:rPr>
          <w:sz w:val="28"/>
          <w:szCs w:val="28"/>
        </w:rPr>
        <w:t>В целях реализации Федерального закона от 17 июля 2009 года № 172-ФЗ «Об антикоррупционной экспертизе нормативных правовых актов и проектов нормативных правовых актов», в соответствии со ст.6 Федерального Закона от 25.12.2008г № 273-ФЗ «О противодействии коррупции», руководствуясь Законом Саратовской области от 29.12.2006г № 155-ЗСО «О противодействии коррупции в Саратовской области», Постановлением Правительства Саратовской области от 03.12.2009№ 601-П «О порядке проведения антикоррупционной экспертизы нормативных правовых актов и проектов нормативных правовых актов области», так же Уставом Лоховс</w:t>
      </w:r>
      <w:r w:rsidR="00670107">
        <w:rPr>
          <w:sz w:val="28"/>
          <w:szCs w:val="28"/>
        </w:rPr>
        <w:t>кого муниципального образования,</w:t>
      </w:r>
    </w:p>
    <w:p w:rsidR="00B473FD" w:rsidRPr="00AE21AB" w:rsidRDefault="00B473FD" w:rsidP="00AE21AB">
      <w:pPr>
        <w:ind w:firstLine="720"/>
        <w:jc w:val="both"/>
        <w:rPr>
          <w:b/>
          <w:caps/>
          <w:sz w:val="28"/>
          <w:szCs w:val="28"/>
        </w:rPr>
      </w:pPr>
    </w:p>
    <w:p w:rsidR="00B473FD" w:rsidRPr="00AE21AB" w:rsidRDefault="00B473FD" w:rsidP="00AE21AB">
      <w:pPr>
        <w:jc w:val="center"/>
        <w:rPr>
          <w:b/>
          <w:sz w:val="28"/>
          <w:szCs w:val="28"/>
        </w:rPr>
      </w:pPr>
      <w:r w:rsidRPr="00AE21AB">
        <w:rPr>
          <w:b/>
          <w:sz w:val="28"/>
          <w:szCs w:val="28"/>
        </w:rPr>
        <w:t>П О С Т А Н О В Л Я Ю:</w:t>
      </w:r>
    </w:p>
    <w:p w:rsidR="00B473FD" w:rsidRPr="00AE21AB" w:rsidRDefault="00B473FD" w:rsidP="00AE21AB">
      <w:pPr>
        <w:jc w:val="both"/>
        <w:rPr>
          <w:sz w:val="28"/>
          <w:szCs w:val="28"/>
        </w:rPr>
      </w:pPr>
    </w:p>
    <w:p w:rsidR="00B473FD" w:rsidRPr="00AE21AB" w:rsidRDefault="00B473FD" w:rsidP="00AE21AB">
      <w:pPr>
        <w:jc w:val="both"/>
        <w:rPr>
          <w:sz w:val="28"/>
          <w:szCs w:val="28"/>
        </w:rPr>
      </w:pPr>
      <w:r w:rsidRPr="00AE21AB">
        <w:rPr>
          <w:sz w:val="28"/>
          <w:szCs w:val="28"/>
        </w:rPr>
        <w:tab/>
        <w:t>1. Внести следующие изменения и дополнения в Постановление администрации Лоховского муниципального образования от 19.04.2010г. №09 «О порядке проведения антикоррупционной экспертизы нормативных правовых актов и проектов нормативных правовых актов Лоховского муниципального образования Новобурасского муниципального района»:</w:t>
      </w:r>
    </w:p>
    <w:p w:rsidR="00B473FD" w:rsidRPr="00AE21AB" w:rsidRDefault="00B473FD" w:rsidP="00AE21AB">
      <w:pPr>
        <w:jc w:val="both"/>
        <w:rPr>
          <w:sz w:val="28"/>
          <w:szCs w:val="28"/>
        </w:rPr>
      </w:pPr>
      <w:r w:rsidRPr="00AE21AB">
        <w:rPr>
          <w:sz w:val="28"/>
          <w:szCs w:val="28"/>
        </w:rPr>
        <w:tab/>
        <w:t>1.1. Приложение № 1 к Постановлению «Состав межведомственной комиссии по проведению антикоррупционной экспертизы нормативных правовых актов и проектов нормативных правовых актов Лоховского муниципального образования», изложить в новой редакции, согласно Приложению.</w:t>
      </w:r>
    </w:p>
    <w:p w:rsidR="00B473FD" w:rsidRPr="00AE21AB" w:rsidRDefault="00B473FD" w:rsidP="00AE21A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21AB">
        <w:rPr>
          <w:rFonts w:ascii="Times New Roman" w:hAnsi="Times New Roman" w:cs="Times New Roman"/>
          <w:b w:val="0"/>
          <w:sz w:val="28"/>
          <w:szCs w:val="28"/>
        </w:rPr>
        <w:tab/>
        <w:t>2. Настоящее постановление вступает в силу со дня его подписания и подлежит обнародованию (опубликованию).</w:t>
      </w:r>
    </w:p>
    <w:p w:rsidR="00B473FD" w:rsidRPr="00AE21AB" w:rsidRDefault="00B473FD" w:rsidP="00AE21A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21AB">
        <w:rPr>
          <w:rFonts w:ascii="Times New Roman" w:hAnsi="Times New Roman" w:cs="Times New Roman"/>
          <w:b w:val="0"/>
          <w:sz w:val="28"/>
          <w:szCs w:val="28"/>
        </w:rPr>
        <w:tab/>
        <w:t>3. Контроль над исполнением настоящего постановления оставляю за собой.</w:t>
      </w:r>
    </w:p>
    <w:p w:rsidR="00B473FD" w:rsidRPr="00AE21AB" w:rsidRDefault="00B473FD" w:rsidP="00AE21AB">
      <w:pPr>
        <w:jc w:val="both"/>
        <w:rPr>
          <w:sz w:val="28"/>
          <w:szCs w:val="28"/>
        </w:rPr>
      </w:pPr>
    </w:p>
    <w:p w:rsidR="00B473FD" w:rsidRPr="00AE21AB" w:rsidRDefault="00B473FD" w:rsidP="00AE21AB">
      <w:pPr>
        <w:jc w:val="both"/>
        <w:rPr>
          <w:sz w:val="28"/>
          <w:szCs w:val="28"/>
        </w:rPr>
      </w:pPr>
    </w:p>
    <w:p w:rsidR="00B473FD" w:rsidRPr="00AE21AB" w:rsidRDefault="00B473FD" w:rsidP="00AE21AB">
      <w:pPr>
        <w:rPr>
          <w:sz w:val="28"/>
          <w:szCs w:val="28"/>
        </w:rPr>
      </w:pPr>
      <w:r w:rsidRPr="00AE21AB">
        <w:rPr>
          <w:sz w:val="28"/>
          <w:szCs w:val="28"/>
        </w:rPr>
        <w:t>И.о. Главы Лоховского</w:t>
      </w:r>
    </w:p>
    <w:p w:rsidR="00B473FD" w:rsidRPr="00AE21AB" w:rsidRDefault="00B473FD" w:rsidP="00F131D3">
      <w:pPr>
        <w:rPr>
          <w:sz w:val="28"/>
          <w:szCs w:val="28"/>
        </w:rPr>
      </w:pPr>
      <w:r w:rsidRPr="00AE21AB">
        <w:rPr>
          <w:sz w:val="28"/>
          <w:szCs w:val="28"/>
        </w:rPr>
        <w:t>Муниципального образования</w:t>
      </w:r>
      <w:r w:rsidRPr="00AE21AB">
        <w:rPr>
          <w:sz w:val="28"/>
          <w:szCs w:val="28"/>
        </w:rPr>
        <w:tab/>
      </w:r>
      <w:r w:rsidRPr="00AE21AB">
        <w:rPr>
          <w:sz w:val="28"/>
          <w:szCs w:val="28"/>
        </w:rPr>
        <w:tab/>
      </w:r>
      <w:r w:rsidRPr="00AE21AB">
        <w:rPr>
          <w:sz w:val="28"/>
          <w:szCs w:val="28"/>
        </w:rPr>
        <w:tab/>
      </w:r>
      <w:r w:rsidRPr="00AE21AB">
        <w:rPr>
          <w:sz w:val="28"/>
          <w:szCs w:val="28"/>
        </w:rPr>
        <w:tab/>
      </w:r>
      <w:r w:rsidRPr="00AE21AB">
        <w:rPr>
          <w:sz w:val="28"/>
          <w:szCs w:val="28"/>
        </w:rPr>
        <w:tab/>
      </w:r>
      <w:r w:rsidRPr="00AE21AB">
        <w:rPr>
          <w:sz w:val="28"/>
          <w:szCs w:val="28"/>
        </w:rPr>
        <w:tab/>
      </w:r>
      <w:r w:rsidRPr="00AE21AB">
        <w:rPr>
          <w:sz w:val="28"/>
          <w:szCs w:val="28"/>
        </w:rPr>
        <w:tab/>
        <w:t>В.А. Кунин</w:t>
      </w:r>
    </w:p>
    <w:p w:rsidR="00F131D3" w:rsidRDefault="00F131D3" w:rsidP="00AE21AB">
      <w:pPr>
        <w:jc w:val="right"/>
        <w:rPr>
          <w:sz w:val="28"/>
          <w:szCs w:val="28"/>
        </w:rPr>
      </w:pPr>
    </w:p>
    <w:p w:rsidR="00B473FD" w:rsidRPr="00AE21AB" w:rsidRDefault="00EB55C0" w:rsidP="00AE21AB">
      <w:pPr>
        <w:jc w:val="right"/>
        <w:rPr>
          <w:sz w:val="28"/>
          <w:szCs w:val="28"/>
        </w:rPr>
      </w:pPr>
      <w:r w:rsidRPr="00AE21AB">
        <w:rPr>
          <w:sz w:val="28"/>
          <w:szCs w:val="28"/>
        </w:rPr>
        <w:lastRenderedPageBreak/>
        <w:t>Приложение</w:t>
      </w:r>
    </w:p>
    <w:p w:rsidR="00B473FD" w:rsidRPr="00AE21AB" w:rsidRDefault="00B473FD" w:rsidP="00AE21AB">
      <w:pPr>
        <w:jc w:val="right"/>
        <w:rPr>
          <w:sz w:val="28"/>
          <w:szCs w:val="28"/>
        </w:rPr>
      </w:pPr>
      <w:r w:rsidRPr="00AE21AB">
        <w:rPr>
          <w:sz w:val="28"/>
          <w:szCs w:val="28"/>
        </w:rPr>
        <w:t>к постановлению администрации</w:t>
      </w:r>
    </w:p>
    <w:p w:rsidR="00B473FD" w:rsidRPr="00AE21AB" w:rsidRDefault="00B473FD" w:rsidP="00AE21AB">
      <w:pPr>
        <w:jc w:val="right"/>
        <w:rPr>
          <w:sz w:val="28"/>
          <w:szCs w:val="28"/>
        </w:rPr>
      </w:pPr>
      <w:r w:rsidRPr="00AE21AB">
        <w:rPr>
          <w:sz w:val="28"/>
          <w:szCs w:val="28"/>
        </w:rPr>
        <w:t>Лоховского муниципального образования</w:t>
      </w:r>
    </w:p>
    <w:p w:rsidR="00B473FD" w:rsidRPr="00AE21AB" w:rsidRDefault="00AE21AB" w:rsidP="00AE21AB">
      <w:pPr>
        <w:jc w:val="right"/>
        <w:rPr>
          <w:bCs/>
          <w:sz w:val="28"/>
          <w:szCs w:val="28"/>
        </w:rPr>
      </w:pPr>
      <w:r>
        <w:rPr>
          <w:sz w:val="28"/>
          <w:szCs w:val="28"/>
        </w:rPr>
        <w:t>от «</w:t>
      </w:r>
      <w:r w:rsidRPr="00AE21AB">
        <w:rPr>
          <w:sz w:val="28"/>
          <w:szCs w:val="28"/>
          <w:u w:val="single"/>
        </w:rPr>
        <w:t>2</w:t>
      </w:r>
      <w:r w:rsidR="0078278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 xml:space="preserve">» </w:t>
      </w:r>
      <w:r w:rsidRPr="00AE21AB">
        <w:rPr>
          <w:sz w:val="28"/>
          <w:szCs w:val="28"/>
          <w:u w:val="single"/>
        </w:rPr>
        <w:t>марта</w:t>
      </w:r>
      <w:r w:rsidR="00B473FD" w:rsidRPr="00AE21AB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Pr="00AE21AB">
        <w:rPr>
          <w:sz w:val="28"/>
          <w:szCs w:val="28"/>
          <w:u w:val="single"/>
        </w:rPr>
        <w:t>13</w:t>
      </w:r>
      <w:r>
        <w:rPr>
          <w:sz w:val="28"/>
          <w:szCs w:val="28"/>
        </w:rPr>
        <w:t xml:space="preserve"> года № </w:t>
      </w:r>
      <w:r w:rsidRPr="00AE21AB">
        <w:rPr>
          <w:sz w:val="28"/>
          <w:szCs w:val="28"/>
          <w:u w:val="single"/>
        </w:rPr>
        <w:t>07</w:t>
      </w:r>
    </w:p>
    <w:p w:rsidR="00B473FD" w:rsidRPr="00AE21AB" w:rsidRDefault="00B473FD" w:rsidP="00AE21A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473FD" w:rsidRPr="00AE21AB" w:rsidRDefault="00B473FD" w:rsidP="00AE21A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E21AB">
        <w:rPr>
          <w:rFonts w:ascii="Times New Roman" w:hAnsi="Times New Roman" w:cs="Times New Roman"/>
          <w:sz w:val="28"/>
          <w:szCs w:val="28"/>
        </w:rPr>
        <w:t>СОСТАВ</w:t>
      </w:r>
    </w:p>
    <w:p w:rsidR="00B90A40" w:rsidRPr="00AE21AB" w:rsidRDefault="00B90A40" w:rsidP="00AE21AB">
      <w:pPr>
        <w:jc w:val="center"/>
        <w:rPr>
          <w:b/>
          <w:sz w:val="28"/>
          <w:szCs w:val="28"/>
        </w:rPr>
      </w:pPr>
      <w:r w:rsidRPr="00AE21AB">
        <w:rPr>
          <w:b/>
          <w:sz w:val="28"/>
          <w:szCs w:val="28"/>
        </w:rPr>
        <w:t xml:space="preserve">межведомственной комиссии по проведению антикоррупционной экспертизы нормативных правовых актов и проектов нормативных правовых актов </w:t>
      </w:r>
      <w:r w:rsidR="00CD2852" w:rsidRPr="00AE21AB">
        <w:rPr>
          <w:b/>
          <w:sz w:val="28"/>
          <w:szCs w:val="28"/>
        </w:rPr>
        <w:t>Лоховского муниципального образования</w:t>
      </w:r>
    </w:p>
    <w:p w:rsidR="00B90A40" w:rsidRPr="00AE21AB" w:rsidRDefault="00B90A40" w:rsidP="00AE21AB">
      <w:pPr>
        <w:jc w:val="both"/>
        <w:rPr>
          <w:b/>
          <w:sz w:val="28"/>
          <w:szCs w:val="28"/>
        </w:rPr>
      </w:pPr>
    </w:p>
    <w:p w:rsidR="00B90A40" w:rsidRPr="00AE21AB" w:rsidRDefault="00AE21AB" w:rsidP="00AE21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B55C0" w:rsidRPr="00AE21AB">
        <w:rPr>
          <w:sz w:val="28"/>
          <w:szCs w:val="28"/>
        </w:rPr>
        <w:t xml:space="preserve">Кунин А.В. </w:t>
      </w:r>
      <w:r w:rsidR="00CD2852" w:rsidRPr="00AE21AB">
        <w:rPr>
          <w:sz w:val="28"/>
          <w:szCs w:val="28"/>
        </w:rPr>
        <w:t>–</w:t>
      </w:r>
      <w:r w:rsidR="00B90A40" w:rsidRPr="00AE21AB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исполняющий обязанности</w:t>
      </w:r>
      <w:r w:rsidR="00EB55C0" w:rsidRPr="00AE21AB">
        <w:rPr>
          <w:sz w:val="28"/>
          <w:szCs w:val="28"/>
        </w:rPr>
        <w:t xml:space="preserve"> главы</w:t>
      </w:r>
      <w:r w:rsidR="00CD2852" w:rsidRPr="00AE21AB">
        <w:rPr>
          <w:sz w:val="28"/>
          <w:szCs w:val="28"/>
        </w:rPr>
        <w:t xml:space="preserve"> Лоховского муниципального образования</w:t>
      </w:r>
      <w:r w:rsidR="00B90A40" w:rsidRPr="00AE21AB">
        <w:rPr>
          <w:sz w:val="28"/>
          <w:szCs w:val="28"/>
        </w:rPr>
        <w:t>, председатель комиссии;</w:t>
      </w:r>
    </w:p>
    <w:p w:rsidR="00B90A40" w:rsidRPr="00AE21AB" w:rsidRDefault="00AE21AB" w:rsidP="00AE21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B55C0" w:rsidRPr="00AE21AB">
        <w:rPr>
          <w:sz w:val="28"/>
          <w:szCs w:val="28"/>
        </w:rPr>
        <w:t>Шамина А.Ж.</w:t>
      </w:r>
      <w:r w:rsidR="00B90A40" w:rsidRPr="00AE21AB">
        <w:rPr>
          <w:sz w:val="28"/>
          <w:szCs w:val="28"/>
        </w:rPr>
        <w:t xml:space="preserve"> </w:t>
      </w:r>
      <w:r w:rsidR="00CD2852" w:rsidRPr="00AE21AB">
        <w:rPr>
          <w:sz w:val="28"/>
          <w:szCs w:val="28"/>
        </w:rPr>
        <w:t>–</w:t>
      </w:r>
      <w:r w:rsidR="00B90A40" w:rsidRPr="00AE21AB">
        <w:rPr>
          <w:sz w:val="28"/>
          <w:szCs w:val="28"/>
        </w:rPr>
        <w:t xml:space="preserve"> </w:t>
      </w:r>
      <w:r w:rsidR="00EB55C0" w:rsidRPr="00AE21AB">
        <w:rPr>
          <w:sz w:val="28"/>
          <w:szCs w:val="28"/>
        </w:rPr>
        <w:t>заместитель</w:t>
      </w:r>
      <w:r w:rsidR="00CD2852" w:rsidRPr="00AE21AB">
        <w:rPr>
          <w:sz w:val="28"/>
          <w:szCs w:val="28"/>
        </w:rPr>
        <w:t xml:space="preserve"> главы </w:t>
      </w:r>
      <w:r w:rsidR="00EB55C0" w:rsidRPr="00AE21AB">
        <w:rPr>
          <w:sz w:val="28"/>
          <w:szCs w:val="28"/>
        </w:rPr>
        <w:t xml:space="preserve">администрации </w:t>
      </w:r>
      <w:r w:rsidR="00CD2852" w:rsidRPr="00AE21AB">
        <w:rPr>
          <w:sz w:val="28"/>
          <w:szCs w:val="28"/>
        </w:rPr>
        <w:t>Лоховского муниципального образования</w:t>
      </w:r>
      <w:r w:rsidR="00B90A40" w:rsidRPr="00AE21AB">
        <w:rPr>
          <w:sz w:val="28"/>
          <w:szCs w:val="28"/>
        </w:rPr>
        <w:t>, заместитель председателя комиссии;</w:t>
      </w:r>
    </w:p>
    <w:p w:rsidR="00B90A40" w:rsidRPr="00AE21AB" w:rsidRDefault="00AE21AB" w:rsidP="00AE21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B55C0" w:rsidRPr="00AE21AB">
        <w:rPr>
          <w:sz w:val="28"/>
          <w:szCs w:val="28"/>
        </w:rPr>
        <w:t>Скоробогатова Е.А.</w:t>
      </w:r>
      <w:r w:rsidR="00B90A40" w:rsidRPr="00AE21AB">
        <w:rPr>
          <w:sz w:val="28"/>
          <w:szCs w:val="28"/>
        </w:rPr>
        <w:t xml:space="preserve"> </w:t>
      </w:r>
      <w:r w:rsidR="00CD2852" w:rsidRPr="00AE21AB">
        <w:rPr>
          <w:sz w:val="28"/>
          <w:szCs w:val="28"/>
        </w:rPr>
        <w:t>–</w:t>
      </w:r>
      <w:r w:rsidR="00B90A40" w:rsidRPr="00AE21AB">
        <w:rPr>
          <w:sz w:val="28"/>
          <w:szCs w:val="28"/>
        </w:rPr>
        <w:t xml:space="preserve"> </w:t>
      </w:r>
      <w:r w:rsidR="00CD2852" w:rsidRPr="00AE21AB">
        <w:rPr>
          <w:sz w:val="28"/>
          <w:szCs w:val="28"/>
        </w:rPr>
        <w:t xml:space="preserve">главный </w:t>
      </w:r>
      <w:r w:rsidR="00B90A40" w:rsidRPr="00AE21AB">
        <w:rPr>
          <w:sz w:val="28"/>
          <w:szCs w:val="28"/>
        </w:rPr>
        <w:t xml:space="preserve">специалист </w:t>
      </w:r>
      <w:r w:rsidR="00CD2852" w:rsidRPr="00AE21AB">
        <w:rPr>
          <w:sz w:val="28"/>
          <w:szCs w:val="28"/>
        </w:rPr>
        <w:t>администрации Лоховского муниципального образования</w:t>
      </w:r>
      <w:r w:rsidR="00B90A40" w:rsidRPr="00AE21AB">
        <w:rPr>
          <w:sz w:val="28"/>
          <w:szCs w:val="28"/>
        </w:rPr>
        <w:t>, секретарь комиссии.</w:t>
      </w:r>
    </w:p>
    <w:p w:rsidR="00B90A40" w:rsidRPr="00AE21AB" w:rsidRDefault="00B90A40" w:rsidP="00AE21AB">
      <w:pPr>
        <w:rPr>
          <w:sz w:val="28"/>
          <w:szCs w:val="28"/>
        </w:rPr>
      </w:pPr>
    </w:p>
    <w:p w:rsidR="00B90A40" w:rsidRPr="00AE21AB" w:rsidRDefault="00B90A40" w:rsidP="00AE21AB">
      <w:pPr>
        <w:ind w:firstLine="720"/>
        <w:rPr>
          <w:sz w:val="28"/>
          <w:szCs w:val="28"/>
          <w:u w:val="single"/>
        </w:rPr>
      </w:pPr>
      <w:r w:rsidRPr="00AE21AB">
        <w:rPr>
          <w:sz w:val="28"/>
          <w:szCs w:val="28"/>
          <w:u w:val="single"/>
        </w:rPr>
        <w:t>Члены комиссии:</w:t>
      </w:r>
    </w:p>
    <w:p w:rsidR="00B90A40" w:rsidRPr="00AE21AB" w:rsidRDefault="00AE21AB" w:rsidP="00AE21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D2852" w:rsidRPr="00AE21AB">
        <w:rPr>
          <w:sz w:val="28"/>
          <w:szCs w:val="28"/>
        </w:rPr>
        <w:t>Матасова Е.Н.</w:t>
      </w:r>
      <w:r w:rsidR="00B90A40" w:rsidRPr="00AE21AB">
        <w:rPr>
          <w:sz w:val="28"/>
          <w:szCs w:val="28"/>
        </w:rPr>
        <w:t xml:space="preserve"> </w:t>
      </w:r>
      <w:r w:rsidR="00CD2852" w:rsidRPr="00AE21AB">
        <w:rPr>
          <w:sz w:val="28"/>
          <w:szCs w:val="28"/>
        </w:rPr>
        <w:t>- ведущий специалист администрации Лоховского муниципального образования</w:t>
      </w:r>
      <w:r w:rsidR="00B90A40" w:rsidRPr="00AE21AB">
        <w:rPr>
          <w:sz w:val="28"/>
          <w:szCs w:val="28"/>
        </w:rPr>
        <w:t>;</w:t>
      </w:r>
    </w:p>
    <w:p w:rsidR="00B90A40" w:rsidRPr="00F131D3" w:rsidRDefault="00AE21AB" w:rsidP="00F131D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D2852" w:rsidRPr="00AE21AB">
        <w:rPr>
          <w:sz w:val="28"/>
          <w:szCs w:val="28"/>
        </w:rPr>
        <w:t>Ситникова А.М</w:t>
      </w:r>
      <w:r w:rsidR="00B90A40" w:rsidRPr="00AE21AB">
        <w:rPr>
          <w:sz w:val="28"/>
          <w:szCs w:val="28"/>
        </w:rPr>
        <w:t xml:space="preserve">. </w:t>
      </w:r>
      <w:r w:rsidR="00CD2852" w:rsidRPr="00AE21AB">
        <w:rPr>
          <w:sz w:val="28"/>
          <w:szCs w:val="28"/>
        </w:rPr>
        <w:t>–</w:t>
      </w:r>
      <w:r w:rsidR="00B90A40" w:rsidRPr="00AE21AB">
        <w:rPr>
          <w:sz w:val="28"/>
          <w:szCs w:val="28"/>
        </w:rPr>
        <w:t xml:space="preserve"> </w:t>
      </w:r>
      <w:r w:rsidR="00CD2852" w:rsidRPr="00AE21AB">
        <w:rPr>
          <w:sz w:val="28"/>
          <w:szCs w:val="28"/>
        </w:rPr>
        <w:t>зав. библиотекой, филиалом</w:t>
      </w:r>
      <w:r w:rsidR="00EB55C0" w:rsidRPr="00AE21AB">
        <w:rPr>
          <w:sz w:val="28"/>
          <w:szCs w:val="28"/>
        </w:rPr>
        <w:t xml:space="preserve"> (по согласованию).</w:t>
      </w:r>
    </w:p>
    <w:sectPr w:rsidR="00B90A40" w:rsidRPr="00F131D3" w:rsidSect="00AE21AB">
      <w:footerReference w:type="default" r:id="rId7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1FB" w:rsidRDefault="004E41FB" w:rsidP="00A47F14">
      <w:r>
        <w:separator/>
      </w:r>
    </w:p>
  </w:endnote>
  <w:endnote w:type="continuationSeparator" w:id="0">
    <w:p w:rsidR="004E41FB" w:rsidRDefault="004E41FB" w:rsidP="00A47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7392"/>
      <w:docPartObj>
        <w:docPartGallery w:val="Page Numbers (Bottom of Page)"/>
        <w:docPartUnique/>
      </w:docPartObj>
    </w:sdtPr>
    <w:sdtContent>
      <w:p w:rsidR="00A47F14" w:rsidRDefault="00F84202">
        <w:pPr>
          <w:pStyle w:val="aa"/>
          <w:jc w:val="right"/>
        </w:pPr>
        <w:fldSimple w:instr=" PAGE   \* MERGEFORMAT ">
          <w:r w:rsidR="00A00BED">
            <w:rPr>
              <w:noProof/>
            </w:rPr>
            <w:t>1</w:t>
          </w:r>
        </w:fldSimple>
      </w:p>
    </w:sdtContent>
  </w:sdt>
  <w:p w:rsidR="00A47F14" w:rsidRDefault="00A47F1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1FB" w:rsidRDefault="004E41FB" w:rsidP="00A47F14">
      <w:r>
        <w:separator/>
      </w:r>
    </w:p>
  </w:footnote>
  <w:footnote w:type="continuationSeparator" w:id="0">
    <w:p w:rsidR="004E41FB" w:rsidRDefault="004E41FB" w:rsidP="00A47F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A40"/>
    <w:rsid w:val="00012978"/>
    <w:rsid w:val="00034B5C"/>
    <w:rsid w:val="00105345"/>
    <w:rsid w:val="0013685A"/>
    <w:rsid w:val="00211C44"/>
    <w:rsid w:val="002F152D"/>
    <w:rsid w:val="00456648"/>
    <w:rsid w:val="004867AF"/>
    <w:rsid w:val="004D6A96"/>
    <w:rsid w:val="004E41FB"/>
    <w:rsid w:val="0055223C"/>
    <w:rsid w:val="005E3094"/>
    <w:rsid w:val="00670107"/>
    <w:rsid w:val="00782780"/>
    <w:rsid w:val="007F3F79"/>
    <w:rsid w:val="008B2A0D"/>
    <w:rsid w:val="0097156C"/>
    <w:rsid w:val="00A00BED"/>
    <w:rsid w:val="00A47F14"/>
    <w:rsid w:val="00AD66C2"/>
    <w:rsid w:val="00AE21AB"/>
    <w:rsid w:val="00B473FD"/>
    <w:rsid w:val="00B90A40"/>
    <w:rsid w:val="00C058ED"/>
    <w:rsid w:val="00CD2852"/>
    <w:rsid w:val="00D162B9"/>
    <w:rsid w:val="00EB55C0"/>
    <w:rsid w:val="00EF0DF7"/>
    <w:rsid w:val="00F063DB"/>
    <w:rsid w:val="00F131D3"/>
    <w:rsid w:val="00F6760F"/>
    <w:rsid w:val="00F84202"/>
    <w:rsid w:val="00FF2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40"/>
    <w:rPr>
      <w:rFonts w:ascii="Times New Roman" w:hAnsi="Times New Roman"/>
    </w:rPr>
  </w:style>
  <w:style w:type="paragraph" w:styleId="4">
    <w:name w:val="heading 4"/>
    <w:basedOn w:val="a"/>
    <w:next w:val="a"/>
    <w:link w:val="40"/>
    <w:qFormat/>
    <w:rsid w:val="00B90A40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0A40"/>
    <w:rPr>
      <w:rFonts w:ascii="Times New Roman" w:hAnsi="Times New Roman"/>
      <w:b/>
      <w:sz w:val="24"/>
    </w:rPr>
  </w:style>
  <w:style w:type="table" w:styleId="a3">
    <w:name w:val="Table Grid"/>
    <w:basedOn w:val="a1"/>
    <w:rsid w:val="00B90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53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34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473F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B473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034B5C"/>
    <w:pPr>
      <w:ind w:left="720"/>
      <w:contextualSpacing/>
    </w:pPr>
  </w:style>
  <w:style w:type="character" w:styleId="a7">
    <w:name w:val="line number"/>
    <w:basedOn w:val="a0"/>
    <w:uiPriority w:val="99"/>
    <w:semiHidden/>
    <w:unhideWhenUsed/>
    <w:rsid w:val="00670107"/>
  </w:style>
  <w:style w:type="paragraph" w:styleId="a8">
    <w:name w:val="header"/>
    <w:basedOn w:val="a"/>
    <w:link w:val="a9"/>
    <w:uiPriority w:val="99"/>
    <w:semiHidden/>
    <w:unhideWhenUsed/>
    <w:rsid w:val="00A47F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47F14"/>
    <w:rPr>
      <w:rFonts w:ascii="Times New Roman" w:hAnsi="Times New Roman"/>
    </w:rPr>
  </w:style>
  <w:style w:type="paragraph" w:styleId="aa">
    <w:name w:val="footer"/>
    <w:basedOn w:val="a"/>
    <w:link w:val="ab"/>
    <w:uiPriority w:val="99"/>
    <w:unhideWhenUsed/>
    <w:rsid w:val="00A47F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47F14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7DC89-2EED-4CFC-87DF-0095DA15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2011</cp:lastModifiedBy>
  <cp:revision>7</cp:revision>
  <cp:lastPrinted>2013-03-29T06:10:00Z</cp:lastPrinted>
  <dcterms:created xsi:type="dcterms:W3CDTF">2013-03-01T11:59:00Z</dcterms:created>
  <dcterms:modified xsi:type="dcterms:W3CDTF">2013-03-29T06:21:00Z</dcterms:modified>
</cp:coreProperties>
</file>